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434" w:rsidRPr="00972949" w:rsidRDefault="00E82434" w:rsidP="00E82434">
      <w:pPr>
        <w:pStyle w:val="a3"/>
        <w:spacing w:line="240" w:lineRule="auto"/>
        <w:jc w:val="right"/>
        <w:outlineLvl w:val="0"/>
        <w:rPr>
          <w:sz w:val="24"/>
          <w:szCs w:val="24"/>
        </w:rPr>
      </w:pPr>
      <w:r w:rsidRPr="00972949">
        <w:rPr>
          <w:sz w:val="24"/>
          <w:szCs w:val="24"/>
        </w:rPr>
        <w:t>Приложение №1</w:t>
      </w:r>
    </w:p>
    <w:p w:rsidR="00303252" w:rsidRPr="00222448" w:rsidRDefault="00D16C93" w:rsidP="00303252">
      <w:pPr>
        <w:pStyle w:val="a3"/>
        <w:spacing w:line="240" w:lineRule="auto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ГРАФИК</w:t>
      </w:r>
    </w:p>
    <w:p w:rsidR="00D16C93" w:rsidRDefault="00D16C93" w:rsidP="00D16C93">
      <w:pPr>
        <w:pStyle w:val="a3"/>
        <w:spacing w:line="240" w:lineRule="auto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распределения </w:t>
      </w:r>
      <w:r w:rsidR="00303252" w:rsidRPr="00222448">
        <w:rPr>
          <w:b/>
          <w:sz w:val="24"/>
          <w:szCs w:val="24"/>
        </w:rPr>
        <w:t xml:space="preserve">бесплатной печатной площади для публикации предвыборных агитационных материалов </w:t>
      </w:r>
    </w:p>
    <w:p w:rsidR="00D16C93" w:rsidRDefault="00303252" w:rsidP="00D16C93">
      <w:pPr>
        <w:pStyle w:val="a3"/>
        <w:spacing w:line="240" w:lineRule="auto"/>
        <w:jc w:val="center"/>
        <w:outlineLvl w:val="0"/>
        <w:rPr>
          <w:b/>
          <w:bCs/>
          <w:sz w:val="24"/>
          <w:szCs w:val="24"/>
        </w:rPr>
      </w:pPr>
      <w:r w:rsidRPr="00222448">
        <w:rPr>
          <w:b/>
          <w:sz w:val="24"/>
          <w:szCs w:val="24"/>
        </w:rPr>
        <w:t>в региональном государственном периодическом печатном издании</w:t>
      </w:r>
      <w:r w:rsidR="00D16C93">
        <w:rPr>
          <w:b/>
          <w:sz w:val="24"/>
          <w:szCs w:val="24"/>
        </w:rPr>
        <w:t xml:space="preserve"> </w:t>
      </w:r>
      <w:r w:rsidRPr="00222448">
        <w:rPr>
          <w:b/>
          <w:sz w:val="24"/>
          <w:szCs w:val="24"/>
        </w:rPr>
        <w:t xml:space="preserve">между </w:t>
      </w:r>
      <w:r w:rsidRPr="00222448">
        <w:rPr>
          <w:b/>
          <w:bCs/>
          <w:sz w:val="24"/>
          <w:szCs w:val="24"/>
        </w:rPr>
        <w:t xml:space="preserve">кандидатами, </w:t>
      </w:r>
    </w:p>
    <w:p w:rsidR="00303252" w:rsidRPr="00D16C93" w:rsidRDefault="00303252" w:rsidP="00D16C93">
      <w:pPr>
        <w:pStyle w:val="a3"/>
        <w:spacing w:line="240" w:lineRule="auto"/>
        <w:jc w:val="center"/>
        <w:outlineLvl w:val="0"/>
        <w:rPr>
          <w:b/>
          <w:sz w:val="24"/>
          <w:szCs w:val="24"/>
        </w:rPr>
      </w:pPr>
      <w:proofErr w:type="gramStart"/>
      <w:r w:rsidRPr="00303252">
        <w:rPr>
          <w:b/>
          <w:bCs/>
          <w:sz w:val="24"/>
          <w:szCs w:val="24"/>
        </w:rPr>
        <w:t>зарегистрированными</w:t>
      </w:r>
      <w:proofErr w:type="gramEnd"/>
      <w:r w:rsidRPr="00303252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303252">
        <w:rPr>
          <w:b/>
          <w:sz w:val="24"/>
          <w:szCs w:val="24"/>
        </w:rPr>
        <w:t xml:space="preserve">по  </w:t>
      </w:r>
      <w:proofErr w:type="spellStart"/>
      <w:r w:rsidRPr="00303252">
        <w:rPr>
          <w:b/>
          <w:sz w:val="24"/>
          <w:szCs w:val="24"/>
        </w:rPr>
        <w:t>Прокопьевскому</w:t>
      </w:r>
      <w:proofErr w:type="spellEnd"/>
      <w:r w:rsidRPr="00303252">
        <w:rPr>
          <w:b/>
          <w:sz w:val="24"/>
          <w:szCs w:val="24"/>
        </w:rPr>
        <w:t xml:space="preserve"> одномандатному</w:t>
      </w:r>
      <w:r w:rsidRPr="00303252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303252">
        <w:rPr>
          <w:b/>
          <w:sz w:val="24"/>
          <w:szCs w:val="24"/>
        </w:rPr>
        <w:t>избирательному   округу   №  14</w:t>
      </w:r>
      <w:r>
        <w:rPr>
          <w:b/>
          <w:bCs/>
          <w:sz w:val="24"/>
          <w:szCs w:val="24"/>
        </w:rPr>
        <w:t>,</w:t>
      </w:r>
    </w:p>
    <w:p w:rsidR="00303252" w:rsidRDefault="00303252" w:rsidP="00303252">
      <w:pPr>
        <w:pStyle w:val="a3"/>
        <w:spacing w:line="240" w:lineRule="auto"/>
        <w:jc w:val="center"/>
        <w:outlineLvl w:val="0"/>
        <w:rPr>
          <w:sz w:val="28"/>
          <w:szCs w:val="28"/>
        </w:rPr>
      </w:pPr>
      <w:r w:rsidRPr="00222448">
        <w:rPr>
          <w:b/>
          <w:bCs/>
          <w:sz w:val="24"/>
          <w:szCs w:val="24"/>
        </w:rPr>
        <w:t xml:space="preserve"> при проведении </w:t>
      </w:r>
      <w:r>
        <w:rPr>
          <w:b/>
          <w:bCs/>
          <w:sz w:val="24"/>
          <w:szCs w:val="24"/>
        </w:rPr>
        <w:t>дополнительных выборов депутатов</w:t>
      </w:r>
      <w:r w:rsidRPr="0022244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Законодательного Собрания</w:t>
      </w:r>
      <w:r w:rsidRPr="00222448">
        <w:rPr>
          <w:b/>
          <w:bCs/>
          <w:sz w:val="24"/>
          <w:szCs w:val="24"/>
        </w:rPr>
        <w:t xml:space="preserve"> Кемеровской области </w:t>
      </w:r>
      <w:r>
        <w:rPr>
          <w:b/>
          <w:bCs/>
          <w:sz w:val="24"/>
          <w:szCs w:val="24"/>
        </w:rPr>
        <w:t xml:space="preserve">– Кузбасса </w:t>
      </w:r>
      <w:bookmarkStart w:id="0" w:name="_GoBack"/>
      <w:bookmarkEnd w:id="0"/>
    </w:p>
    <w:p w:rsidR="00303252" w:rsidRDefault="00303252" w:rsidP="00303252">
      <w:pPr>
        <w:pStyle w:val="a3"/>
        <w:spacing w:line="240" w:lineRule="auto"/>
        <w:jc w:val="center"/>
        <w:outlineLvl w:val="0"/>
        <w:rPr>
          <w:sz w:val="28"/>
          <w:szCs w:val="28"/>
        </w:rPr>
      </w:pPr>
    </w:p>
    <w:p w:rsidR="00303252" w:rsidRPr="008C3368" w:rsidRDefault="00303252" w:rsidP="00303252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8C3368">
        <w:rPr>
          <w:b/>
          <w:color w:val="000000"/>
          <w:sz w:val="28"/>
          <w:szCs w:val="28"/>
        </w:rPr>
        <w:t xml:space="preserve">Государственное предприятие Кемеровской области «Региональный </w:t>
      </w:r>
      <w:proofErr w:type="spellStart"/>
      <w:r w:rsidRPr="008C3368">
        <w:rPr>
          <w:b/>
          <w:color w:val="000000"/>
          <w:sz w:val="28"/>
          <w:szCs w:val="28"/>
        </w:rPr>
        <w:t>медиахолдинг</w:t>
      </w:r>
      <w:proofErr w:type="spellEnd"/>
      <w:r w:rsidRPr="008C3368">
        <w:rPr>
          <w:b/>
          <w:color w:val="000000"/>
          <w:sz w:val="28"/>
          <w:szCs w:val="28"/>
        </w:rPr>
        <w:t xml:space="preserve"> «Кузбасс»</w:t>
      </w:r>
    </w:p>
    <w:p w:rsidR="00303252" w:rsidRDefault="00303252" w:rsidP="00303252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8C3368">
        <w:rPr>
          <w:b/>
          <w:color w:val="000000"/>
          <w:sz w:val="28"/>
          <w:szCs w:val="28"/>
        </w:rPr>
        <w:t>(</w:t>
      </w:r>
      <w:r w:rsidR="008B7CE4">
        <w:rPr>
          <w:b/>
          <w:color w:val="000000"/>
          <w:sz w:val="28"/>
          <w:szCs w:val="28"/>
        </w:rPr>
        <w:t>газета</w:t>
      </w:r>
      <w:r w:rsidRPr="008C3368">
        <w:rPr>
          <w:b/>
          <w:color w:val="000000"/>
          <w:sz w:val="28"/>
          <w:szCs w:val="28"/>
        </w:rPr>
        <w:t xml:space="preserve"> «Кузбасс»)</w:t>
      </w:r>
    </w:p>
    <w:p w:rsidR="00303252" w:rsidRPr="00303252" w:rsidRDefault="00303252" w:rsidP="00303252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_______________________________________________</w:t>
      </w:r>
      <w:r w:rsidRPr="00C34023">
        <w:rPr>
          <w:sz w:val="28"/>
          <w:szCs w:val="28"/>
        </w:rPr>
        <w:t>_______________________________</w:t>
      </w:r>
      <w:r>
        <w:rPr>
          <w:sz w:val="28"/>
          <w:szCs w:val="28"/>
        </w:rPr>
        <w:t>_________</w:t>
      </w:r>
      <w:r w:rsidRPr="00C34023">
        <w:rPr>
          <w:sz w:val="28"/>
          <w:szCs w:val="28"/>
        </w:rPr>
        <w:t>_</w:t>
      </w:r>
    </w:p>
    <w:p w:rsidR="00303252" w:rsidRDefault="00303252" w:rsidP="00303252">
      <w:pPr>
        <w:pStyle w:val="a3"/>
        <w:spacing w:line="240" w:lineRule="auto"/>
        <w:jc w:val="center"/>
        <w:outlineLvl w:val="0"/>
        <w:rPr>
          <w:i/>
          <w:szCs w:val="24"/>
        </w:rPr>
      </w:pPr>
      <w:r>
        <w:rPr>
          <w:i/>
          <w:szCs w:val="24"/>
        </w:rPr>
        <w:t>(наименование регионального государственного периодического печатного издания)</w:t>
      </w:r>
    </w:p>
    <w:p w:rsidR="00303252" w:rsidRDefault="00303252" w:rsidP="00303252">
      <w:pPr>
        <w:pStyle w:val="a3"/>
        <w:spacing w:line="240" w:lineRule="auto"/>
        <w:outlineLvl w:val="0"/>
        <w:rPr>
          <w:i/>
          <w:szCs w:val="24"/>
        </w:rPr>
      </w:pPr>
    </w:p>
    <w:p w:rsidR="008B7CE4" w:rsidRDefault="008B7CE4" w:rsidP="00303252">
      <w:pPr>
        <w:pStyle w:val="a3"/>
        <w:spacing w:line="240" w:lineRule="auto"/>
        <w:outlineLvl w:val="0"/>
        <w:rPr>
          <w:i/>
          <w:szCs w:val="24"/>
        </w:rPr>
      </w:pPr>
    </w:p>
    <w:p w:rsidR="00303252" w:rsidRPr="00222448" w:rsidRDefault="00303252" w:rsidP="00303252">
      <w:pPr>
        <w:pStyle w:val="a3"/>
        <w:spacing w:line="240" w:lineRule="auto"/>
        <w:jc w:val="center"/>
        <w:outlineLvl w:val="0"/>
        <w:rPr>
          <w:i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9072"/>
        <w:gridCol w:w="4820"/>
      </w:tblGrid>
      <w:tr w:rsidR="00D16C93" w:rsidRPr="009835CA" w:rsidTr="00D16C93">
        <w:tc>
          <w:tcPr>
            <w:tcW w:w="817" w:type="dxa"/>
          </w:tcPr>
          <w:p w:rsidR="00D16C93" w:rsidRPr="007D1F40" w:rsidRDefault="00D16C93" w:rsidP="00512845">
            <w:pPr>
              <w:pStyle w:val="a3"/>
              <w:spacing w:line="240" w:lineRule="auto"/>
              <w:jc w:val="center"/>
              <w:outlineLvl w:val="0"/>
            </w:pPr>
            <w:r w:rsidRPr="007D1F40">
              <w:t xml:space="preserve">№ </w:t>
            </w:r>
            <w:proofErr w:type="gramStart"/>
            <w:r w:rsidRPr="007D1F40">
              <w:t>п</w:t>
            </w:r>
            <w:proofErr w:type="gramEnd"/>
            <w:r w:rsidRPr="007D1F40">
              <w:t>/п</w:t>
            </w:r>
          </w:p>
        </w:tc>
        <w:tc>
          <w:tcPr>
            <w:tcW w:w="9072" w:type="dxa"/>
          </w:tcPr>
          <w:p w:rsidR="00D16C93" w:rsidRPr="007D1F40" w:rsidRDefault="00D16C93" w:rsidP="00512845">
            <w:pPr>
              <w:pStyle w:val="a3"/>
              <w:spacing w:line="240" w:lineRule="auto"/>
              <w:jc w:val="center"/>
              <w:outlineLvl w:val="0"/>
            </w:pPr>
            <w:r w:rsidRPr="007D1F40">
              <w:t xml:space="preserve">Фамилия, имя, отчество зарегистрированного кандидата и номер одномандатного избирательного округа, по которому он зарегистрирован </w:t>
            </w:r>
          </w:p>
        </w:tc>
        <w:tc>
          <w:tcPr>
            <w:tcW w:w="4820" w:type="dxa"/>
          </w:tcPr>
          <w:p w:rsidR="00D16C93" w:rsidRPr="00976BAD" w:rsidRDefault="00D16C93" w:rsidP="00512845">
            <w:pPr>
              <w:pStyle w:val="a3"/>
              <w:spacing w:line="240" w:lineRule="auto"/>
              <w:jc w:val="center"/>
              <w:outlineLvl w:val="0"/>
            </w:pPr>
            <w:r w:rsidRPr="00976BAD">
              <w:t>Даты публикации предвыборных агитационных материалов</w:t>
            </w:r>
          </w:p>
        </w:tc>
      </w:tr>
      <w:tr w:rsidR="00D16C93" w:rsidRPr="009835CA" w:rsidTr="00D16C93">
        <w:tc>
          <w:tcPr>
            <w:tcW w:w="817" w:type="dxa"/>
          </w:tcPr>
          <w:p w:rsidR="00D16C93" w:rsidRPr="00D9571A" w:rsidRDefault="00D16C93" w:rsidP="00512845">
            <w:pPr>
              <w:pStyle w:val="a3"/>
              <w:spacing w:line="240" w:lineRule="auto"/>
              <w:jc w:val="center"/>
              <w:outlineLvl w:val="0"/>
              <w:rPr>
                <w:sz w:val="24"/>
                <w:szCs w:val="24"/>
              </w:rPr>
            </w:pPr>
            <w:r w:rsidRPr="00F72B0A">
              <w:rPr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16C93" w:rsidRPr="00D9571A" w:rsidRDefault="00D16C93" w:rsidP="00512845">
            <w:pPr>
              <w:pStyle w:val="a3"/>
              <w:spacing w:line="240" w:lineRule="auto"/>
              <w:jc w:val="center"/>
              <w:outlineLvl w:val="0"/>
              <w:rPr>
                <w:sz w:val="24"/>
                <w:szCs w:val="24"/>
              </w:rPr>
            </w:pPr>
            <w:r w:rsidRPr="00F72B0A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D16C93" w:rsidRPr="00976BAD" w:rsidRDefault="00D16C93" w:rsidP="00512845">
            <w:pPr>
              <w:pStyle w:val="a3"/>
              <w:spacing w:line="240" w:lineRule="auto"/>
              <w:jc w:val="center"/>
              <w:outlineLvl w:val="0"/>
              <w:rPr>
                <w:sz w:val="24"/>
                <w:szCs w:val="24"/>
              </w:rPr>
            </w:pPr>
            <w:r w:rsidRPr="00976BAD">
              <w:rPr>
                <w:sz w:val="24"/>
                <w:szCs w:val="24"/>
              </w:rPr>
              <w:t>3</w:t>
            </w:r>
          </w:p>
        </w:tc>
      </w:tr>
      <w:tr w:rsidR="00D16C93" w:rsidRPr="009835CA" w:rsidTr="00D16C93">
        <w:tc>
          <w:tcPr>
            <w:tcW w:w="817" w:type="dxa"/>
          </w:tcPr>
          <w:p w:rsidR="00D16C93" w:rsidRPr="008B7CE4" w:rsidRDefault="00D16C93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8B7CE4">
              <w:rPr>
                <w:sz w:val="28"/>
                <w:szCs w:val="28"/>
              </w:rPr>
              <w:t>1</w:t>
            </w:r>
          </w:p>
        </w:tc>
        <w:tc>
          <w:tcPr>
            <w:tcW w:w="9072" w:type="dxa"/>
          </w:tcPr>
          <w:p w:rsidR="00D16C93" w:rsidRPr="002160CE" w:rsidRDefault="00D16C93" w:rsidP="00D16C93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944">
              <w:rPr>
                <w:rFonts w:ascii="Times New Roman" w:hAnsi="Times New Roman"/>
                <w:b/>
                <w:sz w:val="28"/>
                <w:szCs w:val="28"/>
              </w:rPr>
              <w:t>Демидов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82944">
              <w:rPr>
                <w:rFonts w:ascii="Times New Roman" w:hAnsi="Times New Roman"/>
                <w:b/>
                <w:sz w:val="28"/>
                <w:szCs w:val="28"/>
              </w:rPr>
              <w:t>Александр Петрович</w:t>
            </w:r>
          </w:p>
          <w:p w:rsidR="00D16C93" w:rsidRPr="00D16C93" w:rsidRDefault="00D16C93" w:rsidP="00D16C93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Прокопьевский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одномандатный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избирательный  округ</w:t>
            </w: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  №  14</w:t>
            </w:r>
          </w:p>
          <w:p w:rsidR="00D16C93" w:rsidRPr="00D9571A" w:rsidRDefault="00D16C93" w:rsidP="00512845">
            <w:pPr>
              <w:pStyle w:val="a3"/>
              <w:spacing w:line="240" w:lineRule="auto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D16C93" w:rsidRPr="00A04ADC" w:rsidRDefault="00D16C93" w:rsidP="00512845">
            <w:pPr>
              <w:pStyle w:val="a3"/>
              <w:spacing w:line="240" w:lineRule="auto"/>
              <w:jc w:val="center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  <w:r w:rsidRPr="00A04ADC">
              <w:rPr>
                <w:color w:val="000000" w:themeColor="text1"/>
                <w:sz w:val="28"/>
                <w:szCs w:val="28"/>
              </w:rPr>
              <w:t>8.0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A04ADC">
              <w:rPr>
                <w:color w:val="000000" w:themeColor="text1"/>
                <w:sz w:val="28"/>
                <w:szCs w:val="28"/>
              </w:rPr>
              <w:t>.2020</w:t>
            </w:r>
          </w:p>
          <w:p w:rsidR="00D16C93" w:rsidRPr="00A04ADC" w:rsidRDefault="00D16C93" w:rsidP="00512845">
            <w:pPr>
              <w:pStyle w:val="a3"/>
              <w:spacing w:line="240" w:lineRule="auto"/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D16C93" w:rsidRPr="009835CA" w:rsidTr="00D16C93">
        <w:tc>
          <w:tcPr>
            <w:tcW w:w="817" w:type="dxa"/>
          </w:tcPr>
          <w:p w:rsidR="00D16C93" w:rsidRPr="008B7CE4" w:rsidRDefault="00D16C93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8B7CE4">
              <w:rPr>
                <w:sz w:val="28"/>
                <w:szCs w:val="28"/>
              </w:rPr>
              <w:t>2</w:t>
            </w:r>
          </w:p>
        </w:tc>
        <w:tc>
          <w:tcPr>
            <w:tcW w:w="9072" w:type="dxa"/>
          </w:tcPr>
          <w:p w:rsidR="00D16C93" w:rsidRPr="002160CE" w:rsidRDefault="00D16C93" w:rsidP="00D16C93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900">
              <w:rPr>
                <w:rFonts w:ascii="Times New Roman" w:hAnsi="Times New Roman"/>
                <w:b/>
                <w:sz w:val="28"/>
                <w:szCs w:val="28"/>
              </w:rPr>
              <w:t>Звягинцев Андрей Владимирович</w:t>
            </w:r>
          </w:p>
          <w:p w:rsidR="00D16C93" w:rsidRPr="00D16C93" w:rsidRDefault="00D16C93" w:rsidP="00D16C93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Прокопьевский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одномандатный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избирательный  округ</w:t>
            </w: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  №  14</w:t>
            </w:r>
          </w:p>
          <w:p w:rsidR="00D16C93" w:rsidRPr="00D9571A" w:rsidRDefault="00D16C93" w:rsidP="00512845">
            <w:pPr>
              <w:pStyle w:val="a3"/>
              <w:spacing w:line="240" w:lineRule="auto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D16C93" w:rsidRPr="00A04ADC" w:rsidRDefault="00D16C93" w:rsidP="00512845">
            <w:pPr>
              <w:pStyle w:val="a3"/>
              <w:spacing w:line="240" w:lineRule="auto"/>
              <w:jc w:val="center"/>
              <w:outlineLvl w:val="0"/>
              <w:rPr>
                <w:color w:val="000000" w:themeColor="text1"/>
                <w:sz w:val="28"/>
                <w:szCs w:val="28"/>
              </w:rPr>
            </w:pPr>
            <w:r w:rsidRPr="00A04ADC">
              <w:rPr>
                <w:color w:val="000000" w:themeColor="text1"/>
                <w:sz w:val="28"/>
                <w:szCs w:val="28"/>
              </w:rPr>
              <w:t>25.08.2020</w:t>
            </w:r>
          </w:p>
        </w:tc>
      </w:tr>
      <w:tr w:rsidR="00D16C93" w:rsidRPr="009835CA" w:rsidTr="00D16C93">
        <w:trPr>
          <w:trHeight w:val="1017"/>
        </w:trPr>
        <w:tc>
          <w:tcPr>
            <w:tcW w:w="817" w:type="dxa"/>
          </w:tcPr>
          <w:p w:rsidR="00D16C93" w:rsidRPr="008B7CE4" w:rsidRDefault="00D16C93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8B7CE4">
              <w:rPr>
                <w:sz w:val="28"/>
                <w:szCs w:val="28"/>
              </w:rPr>
              <w:t>3</w:t>
            </w:r>
          </w:p>
        </w:tc>
        <w:tc>
          <w:tcPr>
            <w:tcW w:w="9072" w:type="dxa"/>
          </w:tcPr>
          <w:p w:rsidR="00D16C93" w:rsidRPr="002160CE" w:rsidRDefault="00D16C93" w:rsidP="00D16C93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Пахмутов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82944">
              <w:rPr>
                <w:rFonts w:ascii="Times New Roman" w:hAnsi="Times New Roman"/>
                <w:b/>
                <w:sz w:val="28"/>
                <w:szCs w:val="28"/>
              </w:rPr>
              <w:t xml:space="preserve">Александр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Владимирович</w:t>
            </w:r>
          </w:p>
          <w:p w:rsidR="00D16C93" w:rsidRPr="00D16C93" w:rsidRDefault="00D16C93" w:rsidP="00D16C93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Прокопьевский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одномандатный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избирательный  округ</w:t>
            </w: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  №  14</w:t>
            </w:r>
          </w:p>
          <w:p w:rsidR="00D16C93" w:rsidRPr="00D9571A" w:rsidRDefault="00D16C93" w:rsidP="00512845">
            <w:pPr>
              <w:pStyle w:val="a3"/>
              <w:spacing w:line="240" w:lineRule="auto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D16C93" w:rsidRPr="00A04ADC" w:rsidRDefault="00D16C93" w:rsidP="00512845">
            <w:pPr>
              <w:pStyle w:val="a3"/>
              <w:spacing w:line="240" w:lineRule="auto"/>
              <w:jc w:val="center"/>
              <w:outlineLvl w:val="0"/>
              <w:rPr>
                <w:color w:val="000000" w:themeColor="text1"/>
                <w:sz w:val="28"/>
                <w:szCs w:val="28"/>
              </w:rPr>
            </w:pPr>
            <w:r w:rsidRPr="00A04ADC">
              <w:rPr>
                <w:color w:val="000000" w:themeColor="text1"/>
                <w:sz w:val="28"/>
                <w:szCs w:val="28"/>
              </w:rPr>
              <w:t>01.09.2020</w:t>
            </w:r>
          </w:p>
        </w:tc>
      </w:tr>
      <w:tr w:rsidR="00D16C93" w:rsidRPr="009835CA" w:rsidTr="00D16C93">
        <w:tc>
          <w:tcPr>
            <w:tcW w:w="817" w:type="dxa"/>
          </w:tcPr>
          <w:p w:rsidR="00D16C93" w:rsidRPr="008B7CE4" w:rsidRDefault="00D16C93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72" w:type="dxa"/>
          </w:tcPr>
          <w:p w:rsidR="00D16C93" w:rsidRPr="002160CE" w:rsidRDefault="00D16C93" w:rsidP="00D16C93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Труфакин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82944">
              <w:rPr>
                <w:rFonts w:ascii="Times New Roman" w:hAnsi="Times New Roman"/>
                <w:b/>
                <w:sz w:val="28"/>
                <w:szCs w:val="28"/>
              </w:rPr>
              <w:t xml:space="preserve">Александр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Владимирович</w:t>
            </w:r>
          </w:p>
          <w:p w:rsidR="00D16C93" w:rsidRPr="00D16C93" w:rsidRDefault="00D16C93" w:rsidP="00D16C93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Прокопьевский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одномандатный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избирательный  округ</w:t>
            </w: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  №  14</w:t>
            </w:r>
          </w:p>
          <w:p w:rsidR="00D16C93" w:rsidRPr="00D9571A" w:rsidRDefault="00D16C93" w:rsidP="00512845">
            <w:pPr>
              <w:pStyle w:val="a3"/>
              <w:spacing w:line="240" w:lineRule="auto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D16C93" w:rsidRPr="00A04ADC" w:rsidRDefault="00D16C93" w:rsidP="00A04ADC">
            <w:pPr>
              <w:pStyle w:val="a3"/>
              <w:spacing w:line="240" w:lineRule="auto"/>
              <w:jc w:val="center"/>
              <w:outlineLvl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Pr="00A04ADC">
              <w:rPr>
                <w:color w:val="000000" w:themeColor="text1"/>
                <w:sz w:val="28"/>
                <w:szCs w:val="28"/>
              </w:rPr>
              <w:t>8.0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A04ADC">
              <w:rPr>
                <w:color w:val="000000" w:themeColor="text1"/>
                <w:sz w:val="28"/>
                <w:szCs w:val="28"/>
              </w:rPr>
              <w:t>.2020</w:t>
            </w:r>
          </w:p>
        </w:tc>
      </w:tr>
    </w:tbl>
    <w:p w:rsidR="00E4646E" w:rsidRDefault="00E4646E" w:rsidP="00303252">
      <w:pPr>
        <w:ind w:firstLine="0"/>
        <w:rPr>
          <w:rFonts w:asciiTheme="minorHAnsi" w:hAnsiTheme="minorHAnsi"/>
        </w:rPr>
      </w:pPr>
    </w:p>
    <w:p w:rsidR="002160CE" w:rsidRDefault="002160CE" w:rsidP="00303252">
      <w:pPr>
        <w:ind w:firstLine="0"/>
        <w:rPr>
          <w:rFonts w:asciiTheme="minorHAnsi" w:hAnsiTheme="minorHAnsi"/>
        </w:rPr>
      </w:pPr>
    </w:p>
    <w:p w:rsidR="002160CE" w:rsidRPr="00303252" w:rsidRDefault="002160CE" w:rsidP="00303252">
      <w:pPr>
        <w:ind w:firstLine="0"/>
        <w:rPr>
          <w:rFonts w:asciiTheme="minorHAnsi" w:hAnsiTheme="minorHAnsi"/>
        </w:rPr>
      </w:pPr>
    </w:p>
    <w:sectPr w:rsidR="002160CE" w:rsidRPr="00303252" w:rsidSect="003032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703" w:rsidRDefault="00D70703" w:rsidP="00303252">
      <w:pPr>
        <w:spacing w:after="0"/>
      </w:pPr>
      <w:r>
        <w:separator/>
      </w:r>
    </w:p>
  </w:endnote>
  <w:endnote w:type="continuationSeparator" w:id="0">
    <w:p w:rsidR="00D70703" w:rsidRDefault="00D70703" w:rsidP="003032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703" w:rsidRDefault="00D70703" w:rsidP="00303252">
      <w:pPr>
        <w:spacing w:after="0"/>
      </w:pPr>
      <w:r>
        <w:separator/>
      </w:r>
    </w:p>
  </w:footnote>
  <w:footnote w:type="continuationSeparator" w:id="0">
    <w:p w:rsidR="00D70703" w:rsidRDefault="00D70703" w:rsidP="0030325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405"/>
    <w:rsid w:val="002160CE"/>
    <w:rsid w:val="00303252"/>
    <w:rsid w:val="008B7CE4"/>
    <w:rsid w:val="008C2552"/>
    <w:rsid w:val="00972949"/>
    <w:rsid w:val="00976BAD"/>
    <w:rsid w:val="00A04ADC"/>
    <w:rsid w:val="00A07405"/>
    <w:rsid w:val="00D16C93"/>
    <w:rsid w:val="00D70703"/>
    <w:rsid w:val="00D82B1C"/>
    <w:rsid w:val="00E4646E"/>
    <w:rsid w:val="00E8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252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03252"/>
    <w:pPr>
      <w:spacing w:after="0" w:line="360" w:lineRule="auto"/>
      <w:ind w:firstLine="0"/>
    </w:pPr>
    <w:rPr>
      <w:rFonts w:ascii="Times New Roman" w:hAnsi="Times New Rom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3032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303252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03252"/>
    <w:rPr>
      <w:rFonts w:ascii="TimesET" w:eastAsia="Times New Roman" w:hAnsi="TimesET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303252"/>
    <w:rPr>
      <w:rFonts w:cs="Times New Roman"/>
      <w:vertAlign w:val="superscript"/>
    </w:rPr>
  </w:style>
  <w:style w:type="paragraph" w:styleId="a8">
    <w:name w:val="Normal (Web)"/>
    <w:basedOn w:val="a"/>
    <w:uiPriority w:val="99"/>
    <w:unhideWhenUsed/>
    <w:rsid w:val="00303252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160C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60C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252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03252"/>
    <w:pPr>
      <w:spacing w:after="0" w:line="360" w:lineRule="auto"/>
      <w:ind w:firstLine="0"/>
    </w:pPr>
    <w:rPr>
      <w:rFonts w:ascii="Times New Roman" w:hAnsi="Times New Rom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3032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303252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03252"/>
    <w:rPr>
      <w:rFonts w:ascii="TimesET" w:eastAsia="Times New Roman" w:hAnsi="TimesET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303252"/>
    <w:rPr>
      <w:rFonts w:cs="Times New Roman"/>
      <w:vertAlign w:val="superscript"/>
    </w:rPr>
  </w:style>
  <w:style w:type="paragraph" w:styleId="a8">
    <w:name w:val="Normal (Web)"/>
    <w:basedOn w:val="a"/>
    <w:uiPriority w:val="99"/>
    <w:unhideWhenUsed/>
    <w:rsid w:val="00303252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160C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60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</dc:creator>
  <cp:lastModifiedBy>Валейник Светлана Валентиновна</cp:lastModifiedBy>
  <cp:revision>3</cp:revision>
  <cp:lastPrinted>2020-08-13T06:45:00Z</cp:lastPrinted>
  <dcterms:created xsi:type="dcterms:W3CDTF">2020-08-17T04:50:00Z</dcterms:created>
  <dcterms:modified xsi:type="dcterms:W3CDTF">2020-08-17T07:02:00Z</dcterms:modified>
</cp:coreProperties>
</file>